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330A49" w14:paraId="59E22A39" w14:textId="77777777">
      <w:pPr>
        <w:rPr>
          <w:rFonts w:ascii="Times New Roman" w:hAnsi="Times New Roman" w:cs="Times New Roman"/>
          <w:sz w:val="24"/>
          <w:szCs w:val="24"/>
        </w:rPr>
      </w:pPr>
      <w:r>
        <w:rPr>
          <w:rFonts w:ascii="Times New Roman" w:hAnsi="Times New Roman" w:cs="Times New Roman"/>
          <w:sz w:val="24"/>
          <w:szCs w:val="24"/>
        </w:rPr>
        <w:t>Student’s Name</w:t>
      </w:r>
    </w:p>
    <w:p w:rsidR="00330A49" w14:paraId="6B4ABB0A" w14:textId="77777777">
      <w:pPr>
        <w:rPr>
          <w:rFonts w:ascii="Times New Roman" w:hAnsi="Times New Roman" w:cs="Times New Roman"/>
          <w:sz w:val="24"/>
          <w:szCs w:val="24"/>
        </w:rPr>
      </w:pPr>
      <w:r>
        <w:rPr>
          <w:rFonts w:ascii="Times New Roman" w:hAnsi="Times New Roman" w:cs="Times New Roman"/>
          <w:sz w:val="24"/>
          <w:szCs w:val="24"/>
        </w:rPr>
        <w:t>Professor’s Name</w:t>
      </w:r>
    </w:p>
    <w:p w:rsidR="00330A49" w14:paraId="289FC25E" w14:textId="77777777">
      <w:pPr>
        <w:rPr>
          <w:rFonts w:ascii="Times New Roman" w:hAnsi="Times New Roman" w:cs="Times New Roman"/>
          <w:sz w:val="24"/>
          <w:szCs w:val="24"/>
        </w:rPr>
      </w:pPr>
      <w:r>
        <w:rPr>
          <w:rFonts w:ascii="Times New Roman" w:hAnsi="Times New Roman" w:cs="Times New Roman"/>
          <w:sz w:val="24"/>
          <w:szCs w:val="24"/>
        </w:rPr>
        <w:t>Corse/Class</w:t>
      </w:r>
    </w:p>
    <w:p w:rsidR="00330A49" w14:paraId="3F5862E4" w14:textId="77777777">
      <w:pPr>
        <w:rPr>
          <w:rFonts w:ascii="Times New Roman" w:hAnsi="Times New Roman" w:cs="Times New Roman"/>
          <w:sz w:val="24"/>
          <w:szCs w:val="24"/>
        </w:rPr>
      </w:pPr>
      <w:r>
        <w:rPr>
          <w:rFonts w:ascii="Times New Roman" w:hAnsi="Times New Roman" w:cs="Times New Roman"/>
          <w:sz w:val="24"/>
          <w:szCs w:val="24"/>
        </w:rPr>
        <w:t>Date of Submission</w:t>
      </w:r>
    </w:p>
    <w:p w:rsidR="00D72191" w:rsidP="0032378C" w14:paraId="35D3474C" w14:textId="3245EB15">
      <w:pPr>
        <w:jc w:val="center"/>
        <w:rPr>
          <w:rFonts w:ascii="Times New Roman" w:hAnsi="Times New Roman" w:cs="Times New Roman"/>
          <w:sz w:val="24"/>
          <w:szCs w:val="24"/>
        </w:rPr>
      </w:pPr>
      <w:r>
        <w:rPr>
          <w:rFonts w:ascii="Times New Roman" w:hAnsi="Times New Roman" w:cs="Times New Roman"/>
          <w:sz w:val="24"/>
          <w:szCs w:val="24"/>
        </w:rPr>
        <w:t>Discussion #5</w:t>
      </w:r>
    </w:p>
    <w:p w:rsidR="00D00763" w:rsidRPr="00C51D33" w:rsidP="00C51D33" w14:paraId="6CBBA8C0" w14:textId="0E8992D7">
      <w:pPr>
        <w:jc w:val="center"/>
        <w:rPr>
          <w:rFonts w:ascii="Times New Roman" w:hAnsi="Times New Roman" w:cs="Times New Roman"/>
          <w:b/>
          <w:sz w:val="24"/>
          <w:szCs w:val="24"/>
        </w:rPr>
      </w:pPr>
      <w:r w:rsidRPr="00C51D33">
        <w:rPr>
          <w:rFonts w:ascii="Times New Roman" w:hAnsi="Times New Roman" w:cs="Times New Roman"/>
          <w:b/>
          <w:sz w:val="24"/>
          <w:szCs w:val="24"/>
        </w:rPr>
        <w:t xml:space="preserve">Main Topic </w:t>
      </w:r>
      <w:r w:rsidRPr="00C51D33" w:rsidR="009E0687">
        <w:rPr>
          <w:rFonts w:ascii="Times New Roman" w:hAnsi="Times New Roman" w:cs="Times New Roman"/>
          <w:b/>
          <w:sz w:val="24"/>
          <w:szCs w:val="24"/>
        </w:rPr>
        <w:t>5.1: Unethical</w:t>
      </w:r>
      <w:r w:rsidRPr="00C51D33" w:rsidR="00D632D3">
        <w:rPr>
          <w:rFonts w:ascii="Times New Roman" w:hAnsi="Times New Roman" w:cs="Times New Roman"/>
          <w:b/>
          <w:sz w:val="24"/>
          <w:szCs w:val="24"/>
        </w:rPr>
        <w:t xml:space="preserve"> Behaviour in the Workplace</w:t>
      </w:r>
    </w:p>
    <w:p w:rsidR="00FF5E72" w:rsidRPr="0003072F" w14:paraId="4ED2EFBC" w14:textId="25CCFD99">
      <w:pPr>
        <w:rPr>
          <w:rFonts w:ascii="Times New Roman" w:hAnsi="Times New Roman" w:cs="Times New Roman"/>
          <w:i/>
          <w:sz w:val="24"/>
          <w:szCs w:val="24"/>
        </w:rPr>
      </w:pPr>
      <w:r w:rsidRPr="00FF5E72">
        <w:rPr>
          <w:rFonts w:ascii="Times New Roman" w:hAnsi="Times New Roman" w:cs="Times New Roman"/>
          <w:b/>
          <w:sz w:val="24"/>
          <w:szCs w:val="24"/>
          <w:u w:val="single"/>
        </w:rPr>
        <w:t>Scenario</w:t>
      </w:r>
      <w:r>
        <w:rPr>
          <w:rFonts w:ascii="Times New Roman" w:hAnsi="Times New Roman" w:cs="Times New Roman"/>
          <w:sz w:val="24"/>
          <w:szCs w:val="24"/>
        </w:rPr>
        <w:t>:</w:t>
      </w:r>
      <w:r w:rsidRPr="00FF5E72">
        <w:rPr>
          <w:rFonts w:ascii="Times New Roman" w:hAnsi="Times New Roman" w:cs="Times New Roman"/>
          <w:sz w:val="24"/>
          <w:szCs w:val="24"/>
        </w:rPr>
        <w:t xml:space="preserve"> </w:t>
      </w:r>
      <w:r w:rsidRPr="0003072F">
        <w:rPr>
          <w:rFonts w:ascii="Times New Roman" w:hAnsi="Times New Roman" w:cs="Times New Roman"/>
          <w:i/>
          <w:sz w:val="24"/>
          <w:szCs w:val="24"/>
        </w:rPr>
        <w:t>Assume you have a job which requires you to travel. Your employer has the following per diem policy regarding meals: $15 for breakfast; $20 for lunch; $30 for dinner. There is a space for each meal to be filled in on the expense account form. No receipt is required. If you put down $15 for breakfast, you will be paid $15; no questions ever have been or ever will ever be asked. But you are not a breakfast eater; you simply don't care for breakfast. Do you still put down $15 for breakfast on your expense account? Your fellow workers tell you they claim the $15 whether they eat breakfast or not, and they have never been questioned
</w:t>
      </w:r>
    </w:p>
    <w:p w:rsidR="001342CA" w:rsidRPr="001342CA" w:rsidP="001342CA" w14:paraId="44299359" w14:textId="75DD8EC9">
      <w:pPr>
        <w:jc w:val="center"/>
        <w:rPr>
          <w:rFonts w:ascii="Times New Roman" w:hAnsi="Times New Roman" w:cs="Times New Roman"/>
          <w:b/>
          <w:sz w:val="24"/>
          <w:szCs w:val="24"/>
        </w:rPr>
      </w:pPr>
      <w:r w:rsidRPr="001342CA">
        <w:rPr>
          <w:rFonts w:ascii="Times New Roman" w:hAnsi="Times New Roman" w:cs="Times New Roman"/>
          <w:b/>
          <w:sz w:val="24"/>
          <w:szCs w:val="24"/>
        </w:rPr>
        <w:t>Response</w:t>
      </w:r>
    </w:p>
    <w:p w:rsidR="00D72191" w:rsidP="001342CA" w14:paraId="42705F26" w14:textId="721FDFC6">
      <w:pPr>
        <w:spacing w:line="480" w:lineRule="auto"/>
        <w:ind w:firstLine="720"/>
        <w:rPr>
          <w:rFonts w:ascii="Times New Roman" w:hAnsi="Times New Roman" w:cs="Times New Roman"/>
          <w:sz w:val="24"/>
          <w:szCs w:val="24"/>
        </w:rPr>
      </w:pPr>
      <w:r w:rsidRPr="00D72191">
        <w:rPr>
          <w:rFonts w:ascii="Times New Roman" w:hAnsi="Times New Roman" w:cs="Times New Roman"/>
          <w:sz w:val="24"/>
          <w:szCs w:val="24"/>
        </w:rPr>
        <w:t>In a situation where I have a job that requires me to travel and my employer has a per diem policy regarding meals which includes $15 for breakfast, $20 for lunch and $30 for dinner, I will still have to include and feeling the $15 in my expense account form. Even though I don't care about breakfast and I simply don't take breakfast, I cannot fail to include or feeling the $15 for breakfast in my expense account form because I will not be working from the same environment where I work. It might be because, in my place of work, the work is not much demanding to the extent of requiring me to take breakfast. However, the case might be different in the new working environment because, from the scenario, it is clear that I will have to travel to a different destination to complete my job duties. Therefore, I consider including the $15 for breakfast ethical for me because I might need the money if I find that there is need for me to take breakfast while away from my normal or usual workplace. Furthermore, I know that it</w:t>
      </w:r>
      <w:r w:rsidR="00460B76">
        <w:rPr>
          <w:rFonts w:ascii="Times New Roman" w:hAnsi="Times New Roman" w:cs="Times New Roman"/>
          <w:sz w:val="24"/>
          <w:szCs w:val="24"/>
        </w:rPr>
        <w:t xml:space="preserve"> i</w:t>
      </w:r>
      <w:r w:rsidRPr="00D72191">
        <w:rPr>
          <w:rFonts w:ascii="Times New Roman" w:hAnsi="Times New Roman" w:cs="Times New Roman"/>
          <w:sz w:val="24"/>
          <w:szCs w:val="24"/>
        </w:rPr>
        <w:t xml:space="preserve">s unethical for the organization to request for receipts of the meals taken by an employee why traveling official duty. As such, there is no problem in me including the $15 for breakfast because after all, it is in the policy of the organization to give its employees who are traveling an $15 </w:t>
      </w:r>
      <w:r w:rsidRPr="00D72191">
        <w:rPr>
          <w:rFonts w:ascii="Times New Roman" w:hAnsi="Times New Roman" w:cs="Times New Roman"/>
          <w:sz w:val="24"/>
          <w:szCs w:val="24"/>
        </w:rPr>
        <w:t>allowance for breakfast. Therefore, I will include the $15 in my expense account form because it is covered by the regulations and the policy of the organization and I consider it ethical and them the regulations of the organization.
</w:t>
      </w:r>
    </w:p>
    <w:p w:rsidR="009E0687" w:rsidRPr="00C51D33" w:rsidP="00C51D33" w14:paraId="4BD19D28" w14:textId="011AD1DF">
      <w:pPr>
        <w:jc w:val="center"/>
        <w:rPr>
          <w:rFonts w:ascii="Times New Roman" w:hAnsi="Times New Roman" w:cs="Times New Roman"/>
          <w:b/>
          <w:sz w:val="24"/>
          <w:szCs w:val="24"/>
        </w:rPr>
      </w:pPr>
      <w:r w:rsidRPr="00C51D33">
        <w:rPr>
          <w:rFonts w:ascii="Times New Roman" w:hAnsi="Times New Roman" w:cs="Times New Roman"/>
          <w:b/>
          <w:sz w:val="24"/>
          <w:szCs w:val="24"/>
        </w:rPr>
        <w:t>Main Topic 5.2 Quotation</w:t>
      </w:r>
    </w:p>
    <w:p w:rsidR="00FF5E72" w:rsidRPr="0003072F" w14:paraId="7CF21586" w14:textId="4FBBB0F3">
      <w:pPr>
        <w:rPr>
          <w:rFonts w:ascii="Times New Roman" w:hAnsi="Times New Roman" w:cs="Times New Roman"/>
          <w:i/>
          <w:sz w:val="24"/>
          <w:szCs w:val="24"/>
        </w:rPr>
      </w:pPr>
      <w:r w:rsidRPr="00FF5E72">
        <w:rPr>
          <w:rFonts w:ascii="Times New Roman" w:hAnsi="Times New Roman" w:cs="Times New Roman"/>
          <w:b/>
          <w:sz w:val="24"/>
          <w:szCs w:val="24"/>
          <w:u w:val="single"/>
        </w:rPr>
        <w:t>Scenario</w:t>
      </w:r>
      <w:r w:rsidRPr="0003072F">
        <w:rPr>
          <w:rFonts w:ascii="Times New Roman" w:hAnsi="Times New Roman" w:cs="Times New Roman"/>
          <w:i/>
          <w:sz w:val="24"/>
          <w:szCs w:val="24"/>
        </w:rPr>
        <w:t xml:space="preserve">: </w:t>
      </w:r>
      <w:r w:rsidRPr="0003072F">
        <w:rPr>
          <w:rFonts w:ascii="Times New Roman" w:hAnsi="Times New Roman" w:cs="Times New Roman"/>
          <w:i/>
          <w:sz w:val="24"/>
          <w:szCs w:val="24"/>
        </w:rPr>
        <w:t xml:space="preserve">Now, assume you have a sales job for an Information Technology (IT) company. One of your customers has given you the specifications and a Request for Quotation (RFQ) for a project they plan to purchase. After a couple days of work, you estimate the cost of this product (hardware and software development) will be $100,000. You get paid on commission; you receive 20% of the profit. Profit is defined as the selling price minus the cost (cost in this case = $100,000). </w:t>
      </w:r>
      <w:r w:rsidRPr="00460B76">
        <w:rPr>
          <w:rFonts w:ascii="Times New Roman" w:hAnsi="Times New Roman" w:cs="Times New Roman"/>
          <w:b/>
          <w:i/>
          <w:sz w:val="24"/>
          <w:szCs w:val="24"/>
        </w:rPr>
        <w:t>Question 1</w:t>
      </w:r>
      <w:r w:rsidRPr="0003072F">
        <w:rPr>
          <w:rFonts w:ascii="Times New Roman" w:hAnsi="Times New Roman" w:cs="Times New Roman"/>
          <w:i/>
          <w:sz w:val="24"/>
          <w:szCs w:val="24"/>
        </w:rPr>
        <w:t xml:space="preserve">: What price would you quote the customer? What are some of the considerations that affect your decision? Note: An unacceptable answer is something along the lines of, “I would survey the market to determine what competitive firms are charging and quote accordingly.” That would be a cop-out; what price would you charge? </w:t>
      </w:r>
      <w:r w:rsidRPr="00460B76">
        <w:rPr>
          <w:rFonts w:ascii="Times New Roman" w:hAnsi="Times New Roman" w:cs="Times New Roman"/>
          <w:b/>
          <w:i/>
          <w:sz w:val="24"/>
          <w:szCs w:val="24"/>
        </w:rPr>
        <w:t>Question</w:t>
      </w:r>
      <w:r w:rsidRPr="0003072F">
        <w:rPr>
          <w:rFonts w:ascii="Times New Roman" w:hAnsi="Times New Roman" w:cs="Times New Roman"/>
          <w:i/>
          <w:sz w:val="24"/>
          <w:szCs w:val="24"/>
        </w:rPr>
        <w:t xml:space="preserve"> </w:t>
      </w:r>
      <w:r w:rsidRPr="00460B76">
        <w:rPr>
          <w:rFonts w:ascii="Times New Roman" w:hAnsi="Times New Roman" w:cs="Times New Roman"/>
          <w:b/>
          <w:i/>
          <w:sz w:val="24"/>
          <w:szCs w:val="24"/>
        </w:rPr>
        <w:t>2</w:t>
      </w:r>
      <w:r w:rsidRPr="0003072F">
        <w:rPr>
          <w:rFonts w:ascii="Times New Roman" w:hAnsi="Times New Roman" w:cs="Times New Roman"/>
          <w:i/>
          <w:sz w:val="24"/>
          <w:szCs w:val="24"/>
        </w:rPr>
        <w:t>: Before you send in the quotation, you reconsider the above price and decide to increase it 5%. Does this make you a “greedy” person?</w:t>
      </w:r>
    </w:p>
    <w:p w:rsidR="001342CA" w:rsidRPr="001342CA" w:rsidP="001342CA" w14:paraId="6E8044E6" w14:textId="20856E51">
      <w:pPr>
        <w:jc w:val="center"/>
        <w:rPr>
          <w:rFonts w:ascii="Times New Roman" w:hAnsi="Times New Roman" w:cs="Times New Roman"/>
          <w:b/>
          <w:sz w:val="24"/>
          <w:szCs w:val="24"/>
        </w:rPr>
      </w:pPr>
      <w:r w:rsidRPr="001342CA">
        <w:rPr>
          <w:rFonts w:ascii="Times New Roman" w:hAnsi="Times New Roman" w:cs="Times New Roman"/>
          <w:b/>
          <w:sz w:val="24"/>
          <w:szCs w:val="24"/>
        </w:rPr>
        <w:t>Response</w:t>
      </w:r>
    </w:p>
    <w:p w:rsidR="00077EA8" w:rsidRPr="00077EA8" w:rsidP="001342CA" w14:paraId="3D0E45B3" w14:textId="26053BAC">
      <w:pPr>
        <w:spacing w:line="480" w:lineRule="auto"/>
        <w:ind w:firstLine="720"/>
        <w:rPr>
          <w:rFonts w:ascii="Times New Roman" w:hAnsi="Times New Roman" w:cs="Times New Roman"/>
          <w:sz w:val="24"/>
          <w:szCs w:val="24"/>
        </w:rPr>
      </w:pPr>
      <w:r w:rsidRPr="00077EA8">
        <w:rPr>
          <w:rFonts w:ascii="Times New Roman" w:hAnsi="Times New Roman" w:cs="Times New Roman"/>
          <w:sz w:val="24"/>
          <w:szCs w:val="24"/>
        </w:rPr>
        <w:t xml:space="preserve">In a scenario where I have a sales job and I am also paid by commission, and I have a customer who has given me a request for quotation for a project </w:t>
      </w:r>
      <w:r w:rsidR="00790720">
        <w:rPr>
          <w:rFonts w:ascii="Times New Roman" w:hAnsi="Times New Roman" w:cs="Times New Roman"/>
          <w:sz w:val="24"/>
          <w:szCs w:val="24"/>
        </w:rPr>
        <w:t>he is</w:t>
      </w:r>
      <w:r w:rsidRPr="00077EA8">
        <w:rPr>
          <w:rFonts w:ascii="Times New Roman" w:hAnsi="Times New Roman" w:cs="Times New Roman"/>
          <w:sz w:val="24"/>
          <w:szCs w:val="24"/>
        </w:rPr>
        <w:t xml:space="preserve"> planning to purchase from my technology company, this </w:t>
      </w:r>
      <w:r w:rsidR="00790720">
        <w:rPr>
          <w:rFonts w:ascii="Times New Roman" w:hAnsi="Times New Roman" w:cs="Times New Roman"/>
          <w:sz w:val="24"/>
          <w:szCs w:val="24"/>
        </w:rPr>
        <w:t>best decision</w:t>
      </w:r>
      <w:r w:rsidRPr="00077EA8">
        <w:rPr>
          <w:rFonts w:ascii="Times New Roman" w:hAnsi="Times New Roman" w:cs="Times New Roman"/>
          <w:sz w:val="24"/>
          <w:szCs w:val="24"/>
        </w:rPr>
        <w:t xml:space="preserve"> is to give the customer the actual quotation without significant exaggerations that can have negative implications to the reputation of the company I work for. </w:t>
      </w:r>
      <w:r w:rsidRPr="00077EA8" w:rsidR="00790720">
        <w:rPr>
          <w:rFonts w:ascii="Times New Roman" w:hAnsi="Times New Roman" w:cs="Times New Roman"/>
          <w:sz w:val="24"/>
          <w:szCs w:val="24"/>
        </w:rPr>
        <w:t>Therefore,</w:t>
      </w:r>
      <w:r w:rsidRPr="00077EA8">
        <w:rPr>
          <w:rFonts w:ascii="Times New Roman" w:hAnsi="Times New Roman" w:cs="Times New Roman"/>
          <w:sz w:val="24"/>
          <w:szCs w:val="24"/>
        </w:rPr>
        <w:t xml:space="preserve"> after realizing that the cost of hardware and software will be </w:t>
      </w:r>
      <w:r w:rsidR="00790720">
        <w:rPr>
          <w:rFonts w:ascii="Times New Roman" w:hAnsi="Times New Roman" w:cs="Times New Roman"/>
          <w:sz w:val="24"/>
          <w:szCs w:val="24"/>
        </w:rPr>
        <w:t>$100,000</w:t>
      </w:r>
      <w:r w:rsidRPr="00077EA8">
        <w:rPr>
          <w:rFonts w:ascii="Times New Roman" w:hAnsi="Times New Roman" w:cs="Times New Roman"/>
          <w:sz w:val="24"/>
          <w:szCs w:val="24"/>
        </w:rPr>
        <w:t xml:space="preserve">, the price that I quote for the customer will be 5% more than </w:t>
      </w:r>
      <w:r w:rsidR="00790720">
        <w:rPr>
          <w:rFonts w:ascii="Times New Roman" w:hAnsi="Times New Roman" w:cs="Times New Roman"/>
          <w:sz w:val="24"/>
          <w:szCs w:val="24"/>
        </w:rPr>
        <w:t>$100,000</w:t>
      </w:r>
      <w:r w:rsidRPr="00077EA8">
        <w:rPr>
          <w:rFonts w:ascii="Times New Roman" w:hAnsi="Times New Roman" w:cs="Times New Roman"/>
          <w:sz w:val="24"/>
          <w:szCs w:val="24"/>
        </w:rPr>
        <w:t xml:space="preserve"> because from the scenario, it is clear that the $100</w:t>
      </w:r>
      <w:r w:rsidR="00790720">
        <w:rPr>
          <w:rFonts w:ascii="Times New Roman" w:hAnsi="Times New Roman" w:cs="Times New Roman"/>
          <w:sz w:val="24"/>
          <w:szCs w:val="24"/>
        </w:rPr>
        <w:t>,</w:t>
      </w:r>
      <w:r w:rsidRPr="00077EA8">
        <w:rPr>
          <w:rFonts w:ascii="Times New Roman" w:hAnsi="Times New Roman" w:cs="Times New Roman"/>
          <w:sz w:val="24"/>
          <w:szCs w:val="24"/>
        </w:rPr>
        <w:t xml:space="preserve">000 is </w:t>
      </w:r>
      <w:r w:rsidR="00790720">
        <w:rPr>
          <w:rFonts w:ascii="Times New Roman" w:hAnsi="Times New Roman" w:cs="Times New Roman"/>
          <w:sz w:val="24"/>
          <w:szCs w:val="24"/>
        </w:rPr>
        <w:t xml:space="preserve">just an </w:t>
      </w:r>
      <w:r w:rsidRPr="00077EA8">
        <w:rPr>
          <w:rFonts w:ascii="Times New Roman" w:hAnsi="Times New Roman" w:cs="Times New Roman"/>
          <w:sz w:val="24"/>
          <w:szCs w:val="24"/>
        </w:rPr>
        <w:t xml:space="preserve">estimate which means the actual cost can fall below or above the figure. Therefore, if the actual cost falls below the estimate that I found after working on the request for quotation, the customer will still afford. However, if the actual cost balls above my estimation which is </w:t>
      </w:r>
      <w:r w:rsidR="00790720">
        <w:rPr>
          <w:rFonts w:ascii="Times New Roman" w:hAnsi="Times New Roman" w:cs="Times New Roman"/>
          <w:sz w:val="24"/>
          <w:szCs w:val="24"/>
        </w:rPr>
        <w:t>$</w:t>
      </w:r>
      <w:r w:rsidRPr="00077EA8">
        <w:rPr>
          <w:rFonts w:ascii="Times New Roman" w:hAnsi="Times New Roman" w:cs="Times New Roman"/>
          <w:sz w:val="24"/>
          <w:szCs w:val="24"/>
        </w:rPr>
        <w:t>100</w:t>
      </w:r>
      <w:r w:rsidR="00790720">
        <w:rPr>
          <w:rFonts w:ascii="Times New Roman" w:hAnsi="Times New Roman" w:cs="Times New Roman"/>
          <w:sz w:val="24"/>
          <w:szCs w:val="24"/>
        </w:rPr>
        <w:t>,</w:t>
      </w:r>
      <w:r w:rsidRPr="00077EA8">
        <w:rPr>
          <w:rFonts w:ascii="Times New Roman" w:hAnsi="Times New Roman" w:cs="Times New Roman"/>
          <w:sz w:val="24"/>
          <w:szCs w:val="24"/>
        </w:rPr>
        <w:t xml:space="preserve">000, the 5% increment that I will put on the </w:t>
      </w:r>
      <w:r w:rsidR="00790720">
        <w:rPr>
          <w:rFonts w:ascii="Times New Roman" w:hAnsi="Times New Roman" w:cs="Times New Roman"/>
          <w:sz w:val="24"/>
          <w:szCs w:val="24"/>
        </w:rPr>
        <w:t>$</w:t>
      </w:r>
      <w:r w:rsidRPr="00077EA8">
        <w:rPr>
          <w:rFonts w:ascii="Times New Roman" w:hAnsi="Times New Roman" w:cs="Times New Roman"/>
          <w:sz w:val="24"/>
          <w:szCs w:val="24"/>
        </w:rPr>
        <w:t>100</w:t>
      </w:r>
      <w:r w:rsidR="00790720">
        <w:rPr>
          <w:rFonts w:ascii="Times New Roman" w:hAnsi="Times New Roman" w:cs="Times New Roman"/>
          <w:sz w:val="24"/>
          <w:szCs w:val="24"/>
        </w:rPr>
        <w:t>,</w:t>
      </w:r>
      <w:r w:rsidRPr="00077EA8">
        <w:rPr>
          <w:rFonts w:ascii="Times New Roman" w:hAnsi="Times New Roman" w:cs="Times New Roman"/>
          <w:sz w:val="24"/>
          <w:szCs w:val="24"/>
        </w:rPr>
        <w:t xml:space="preserve">000 </w:t>
      </w:r>
      <w:r w:rsidR="00790720">
        <w:rPr>
          <w:rFonts w:ascii="Times New Roman" w:hAnsi="Times New Roman" w:cs="Times New Roman"/>
          <w:sz w:val="24"/>
          <w:szCs w:val="24"/>
        </w:rPr>
        <w:t>in the</w:t>
      </w:r>
      <w:r w:rsidRPr="00077EA8">
        <w:rPr>
          <w:rFonts w:ascii="Times New Roman" w:hAnsi="Times New Roman" w:cs="Times New Roman"/>
          <w:sz w:val="24"/>
          <w:szCs w:val="24"/>
        </w:rPr>
        <w:t xml:space="preserve"> quotation will help the customer to</w:t>
      </w:r>
      <w:r w:rsidR="00790720">
        <w:rPr>
          <w:rFonts w:ascii="Times New Roman" w:hAnsi="Times New Roman" w:cs="Times New Roman"/>
          <w:sz w:val="24"/>
          <w:szCs w:val="24"/>
        </w:rPr>
        <w:t xml:space="preserve"> afford the project even if he planned for the exact amount without considering possible </w:t>
      </w:r>
      <w:r w:rsidR="004A6B6C">
        <w:rPr>
          <w:rFonts w:ascii="Times New Roman" w:hAnsi="Times New Roman" w:cs="Times New Roman"/>
          <w:sz w:val="24"/>
          <w:szCs w:val="24"/>
        </w:rPr>
        <w:t>increment</w:t>
      </w:r>
      <w:r w:rsidR="00790720">
        <w:rPr>
          <w:rFonts w:ascii="Times New Roman" w:hAnsi="Times New Roman" w:cs="Times New Roman"/>
          <w:sz w:val="24"/>
          <w:szCs w:val="24"/>
        </w:rPr>
        <w:t xml:space="preserve"> in the actual price of the project.</w:t>
      </w:r>
    </w:p>
    <w:p w:rsidR="009E0687" w:rsidRPr="00D72191" w:rsidP="001342CA" w14:paraId="397B7CC6" w14:textId="6CD6F3FD">
      <w:pPr>
        <w:spacing w:line="480" w:lineRule="auto"/>
        <w:ind w:firstLine="720"/>
        <w:rPr>
          <w:rFonts w:ascii="Times New Roman" w:hAnsi="Times New Roman" w:cs="Times New Roman"/>
          <w:sz w:val="24"/>
          <w:szCs w:val="24"/>
        </w:rPr>
      </w:pPr>
      <w:r w:rsidRPr="00077EA8">
        <w:rPr>
          <w:rFonts w:ascii="Times New Roman" w:hAnsi="Times New Roman" w:cs="Times New Roman"/>
          <w:sz w:val="24"/>
          <w:szCs w:val="24"/>
        </w:rPr>
        <w:t xml:space="preserve">Therefore, if I decide to put a 5% increment for my estimate when giving the quotation to the customer who requested for a quotation for the project he or she is planning to purchase, I will not be a greedy person. </w:t>
      </w:r>
      <w:r>
        <w:rPr>
          <w:rFonts w:ascii="Times New Roman" w:hAnsi="Times New Roman" w:cs="Times New Roman"/>
          <w:sz w:val="24"/>
          <w:szCs w:val="24"/>
        </w:rPr>
        <w:t>I</w:t>
      </w:r>
      <w:r w:rsidRPr="00077EA8">
        <w:rPr>
          <w:rFonts w:ascii="Times New Roman" w:hAnsi="Times New Roman" w:cs="Times New Roman"/>
          <w:sz w:val="24"/>
          <w:szCs w:val="24"/>
        </w:rPr>
        <w:t xml:space="preserve">ncreasing the estimation by 5% will, in fact, give the customer capability of planning for any increment in the actual cost of the </w:t>
      </w:r>
      <w:r w:rsidRPr="00077EA8" w:rsidR="00790720">
        <w:rPr>
          <w:rFonts w:ascii="Times New Roman" w:hAnsi="Times New Roman" w:cs="Times New Roman"/>
          <w:sz w:val="24"/>
          <w:szCs w:val="24"/>
        </w:rPr>
        <w:t>project (</w:t>
      </w:r>
      <w:r w:rsidRPr="00077EA8">
        <w:rPr>
          <w:rFonts w:ascii="Times New Roman" w:hAnsi="Times New Roman" w:cs="Times New Roman"/>
          <w:sz w:val="24"/>
          <w:szCs w:val="24"/>
        </w:rPr>
        <w:t xml:space="preserve">both hardware and software) </w:t>
      </w:r>
      <w:r>
        <w:rPr>
          <w:rFonts w:ascii="Times New Roman" w:hAnsi="Times New Roman" w:cs="Times New Roman"/>
          <w:sz w:val="24"/>
          <w:szCs w:val="24"/>
        </w:rPr>
        <w:t>i</w:t>
      </w:r>
      <w:r w:rsidRPr="00077EA8">
        <w:rPr>
          <w:rFonts w:ascii="Times New Roman" w:hAnsi="Times New Roman" w:cs="Times New Roman"/>
          <w:sz w:val="24"/>
          <w:szCs w:val="24"/>
        </w:rPr>
        <w:t xml:space="preserve">n case the price increases at the time of actual </w:t>
      </w:r>
      <w:r>
        <w:rPr>
          <w:rFonts w:ascii="Times New Roman" w:hAnsi="Times New Roman" w:cs="Times New Roman"/>
          <w:sz w:val="24"/>
          <w:szCs w:val="24"/>
        </w:rPr>
        <w:t>purchase</w:t>
      </w:r>
      <w:r w:rsidRPr="00077EA8">
        <w:rPr>
          <w:rFonts w:ascii="Times New Roman" w:hAnsi="Times New Roman" w:cs="Times New Roman"/>
          <w:sz w:val="24"/>
          <w:szCs w:val="24"/>
        </w:rPr>
        <w:t xml:space="preserve"> of the project. Therefore, my additional 5% increment on the estimate of $100,000 estimate will only be a professional way of making sure that </w:t>
      </w:r>
      <w:r>
        <w:rPr>
          <w:rFonts w:ascii="Times New Roman" w:hAnsi="Times New Roman" w:cs="Times New Roman"/>
          <w:sz w:val="24"/>
          <w:szCs w:val="24"/>
        </w:rPr>
        <w:t>as the</w:t>
      </w:r>
      <w:r w:rsidRPr="00077EA8">
        <w:rPr>
          <w:rFonts w:ascii="Times New Roman" w:hAnsi="Times New Roman" w:cs="Times New Roman"/>
          <w:sz w:val="24"/>
          <w:szCs w:val="24"/>
        </w:rPr>
        <w:t xml:space="preserve"> customer plans for the actual purchase of the project, </w:t>
      </w:r>
      <w:r>
        <w:rPr>
          <w:rFonts w:ascii="Times New Roman" w:hAnsi="Times New Roman" w:cs="Times New Roman"/>
          <w:sz w:val="24"/>
          <w:szCs w:val="24"/>
        </w:rPr>
        <w:t>he or she</w:t>
      </w:r>
      <w:r w:rsidRPr="00077EA8">
        <w:rPr>
          <w:rFonts w:ascii="Times New Roman" w:hAnsi="Times New Roman" w:cs="Times New Roman"/>
          <w:sz w:val="24"/>
          <w:szCs w:val="24"/>
        </w:rPr>
        <w:t xml:space="preserve"> covers any uncertainty such as increment </w:t>
      </w:r>
      <w:r>
        <w:rPr>
          <w:rFonts w:ascii="Times New Roman" w:hAnsi="Times New Roman" w:cs="Times New Roman"/>
          <w:sz w:val="24"/>
          <w:szCs w:val="24"/>
        </w:rPr>
        <w:t>in the actual</w:t>
      </w:r>
      <w:r w:rsidRPr="00077EA8">
        <w:rPr>
          <w:rFonts w:ascii="Times New Roman" w:hAnsi="Times New Roman" w:cs="Times New Roman"/>
          <w:sz w:val="24"/>
          <w:szCs w:val="24"/>
        </w:rPr>
        <w:t xml:space="preserve"> cost</w:t>
      </w:r>
      <w:r>
        <w:rPr>
          <w:rFonts w:ascii="Times New Roman" w:hAnsi="Times New Roman" w:cs="Times New Roman"/>
          <w:sz w:val="24"/>
          <w:szCs w:val="24"/>
        </w:rPr>
        <w:t xml:space="preserve"> of the project.</w:t>
      </w:r>
    </w:p>
    <w:sectPr>
      <w:headerReference w:type="even" r:id="rId4"/>
      <w:headerReference w:type="default" r:id="rId5"/>
      <w:footerReference w:type="even" r:id="rId6"/>
      <w:footerReference w:type="default" r:id="rId7"/>
      <w:headerReference w:type="first" r:id="rId8"/>
      <w:footerReference w:type="firs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78C" w14:paraId="2BAA8FC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78C" w14:paraId="38EA5B3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78C" w14:paraId="0004DE7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78C" w14:paraId="63767A3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1706904348"/>
      <w:docPartObj>
        <w:docPartGallery w:val="Page Numbers (Top of Page)"/>
        <w:docPartUnique/>
      </w:docPartObj>
    </w:sdtPr>
    <w:sdtEndPr>
      <w:rPr>
        <w:noProof/>
      </w:rPr>
    </w:sdtEndPr>
    <w:sdtContent>
      <w:p w:rsidR="0032378C" w:rsidRPr="0032378C" w:rsidP="0032378C" w14:paraId="2B48B897" w14:textId="184B6850">
        <w:pPr>
          <w:pStyle w:val="Header"/>
          <w:jc w:val="right"/>
          <w:rPr>
            <w:rFonts w:ascii="Times New Roman" w:hAnsi="Times New Roman" w:cs="Times New Roman"/>
          </w:rPr>
        </w:pPr>
        <w:r w:rsidRPr="0032378C">
          <w:rPr>
            <w:rFonts w:ascii="Times New Roman" w:hAnsi="Times New Roman" w:cs="Times New Roman"/>
          </w:rPr>
          <w:t>Surna</w:t>
        </w:r>
        <w:bookmarkStart w:id="0" w:name="_GoBack"/>
        <w:bookmarkEnd w:id="0"/>
        <w:r w:rsidRPr="0032378C">
          <w:rPr>
            <w:rFonts w:ascii="Times New Roman" w:hAnsi="Times New Roman" w:cs="Times New Roman"/>
          </w:rPr>
          <w:t xml:space="preserve">me </w:t>
        </w:r>
        <w:r w:rsidRPr="0032378C">
          <w:rPr>
            <w:rFonts w:ascii="Times New Roman" w:hAnsi="Times New Roman" w:cs="Times New Roman"/>
          </w:rPr>
          <w:fldChar w:fldCharType="begin"/>
        </w:r>
        <w:r w:rsidRPr="0032378C">
          <w:rPr>
            <w:rFonts w:ascii="Times New Roman" w:hAnsi="Times New Roman" w:cs="Times New Roman"/>
          </w:rPr>
          <w:instrText xml:space="preserve"> PAGE   \* MERGEFORMAT </w:instrText>
        </w:r>
        <w:r w:rsidRPr="0032378C">
          <w:rPr>
            <w:rFonts w:ascii="Times New Roman" w:hAnsi="Times New Roman" w:cs="Times New Roman"/>
          </w:rPr>
          <w:fldChar w:fldCharType="separate"/>
        </w:r>
        <w:r w:rsidRPr="0032378C">
          <w:rPr>
            <w:rFonts w:ascii="Times New Roman" w:hAnsi="Times New Roman" w:cs="Times New Roman"/>
            <w:noProof/>
          </w:rPr>
          <w:t>2</w:t>
        </w:r>
        <w:r w:rsidRPr="0032378C">
          <w:rPr>
            <w:rFonts w:ascii="Times New Roman" w:hAnsi="Times New Roman" w:cs="Times New Roman"/>
            <w:noProof/>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78C" w14:paraId="480F8554"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2191"/>
    <w:rsid w:val="0003072F"/>
    <w:rsid w:val="00077EA8"/>
    <w:rsid w:val="001342CA"/>
    <w:rsid w:val="0032378C"/>
    <w:rsid w:val="00330A49"/>
    <w:rsid w:val="00460B76"/>
    <w:rsid w:val="004A6B6C"/>
    <w:rsid w:val="00790720"/>
    <w:rsid w:val="009E0687"/>
    <w:rsid w:val="00C51D33"/>
    <w:rsid w:val="00D00763"/>
    <w:rsid w:val="00D06A4B"/>
    <w:rsid w:val="00D632D3"/>
    <w:rsid w:val="00D72191"/>
    <w:rsid w:val="00FF5E7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26019F30-6667-4C1D-8048-ED19015CD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37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378C"/>
  </w:style>
  <w:style w:type="paragraph" w:styleId="Footer">
    <w:name w:val="footer"/>
    <w:basedOn w:val="Normal"/>
    <w:link w:val="FooterChar"/>
    <w:uiPriority w:val="99"/>
    <w:unhideWhenUsed/>
    <w:rsid w:val="003237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37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3</Pages>
  <Words>775</Words>
  <Characters>4420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13</cp:revision>
  <dcterms:created xsi:type="dcterms:W3CDTF">2019-04-19T23:00:00Z</dcterms:created>
  <dcterms:modified xsi:type="dcterms:W3CDTF">2019-04-19T23:56:00Z</dcterms:modified>
</cp:coreProperties>
</file>